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952448D" wp14:paraId="37098323" wp14:textId="59165632">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i w:val="1"/>
          <w:iCs w:val="1"/>
          <w:noProof w:val="0"/>
          <w:color w:val="153D63" w:themeColor="text2" w:themeTint="E6" w:themeShade="FF"/>
          <w:sz w:val="22"/>
          <w:szCs w:val="22"/>
          <w:lang w:val="en-US"/>
        </w:rPr>
        <w:t>EXAMPLE</w:t>
      </w:r>
    </w:p>
    <w:p xmlns:wp14="http://schemas.microsoft.com/office/word/2010/wordml" w:rsidP="2D0AB5DF" wp14:paraId="4AC8351A" wp14:textId="5ED96F2E">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Code of Conduct Policy</w:t>
      </w:r>
    </w:p>
    <w:p xmlns:wp14="http://schemas.microsoft.com/office/word/2010/wordml" w:rsidP="3952448D" wp14:paraId="68402ADF" wp14:textId="64E2B87A">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3952448D" w:rsidR="6B28B316">
        <w:rPr>
          <w:rFonts w:ascii="Arial" w:hAnsi="Arial" w:eastAsia="Arial" w:cs="Arial"/>
          <w:b w:val="1"/>
          <w:bCs w:val="1"/>
          <w:i w:val="0"/>
          <w:iCs w:val="0"/>
          <w:noProof w:val="0"/>
          <w:color w:val="153D63" w:themeColor="text2" w:themeTint="E6" w:themeShade="FF"/>
          <w:sz w:val="22"/>
          <w:szCs w:val="22"/>
          <w:lang w:val="en-US"/>
        </w:rPr>
        <w:t>Purpose</w:t>
      </w:r>
    </w:p>
    <w:p xmlns:wp14="http://schemas.microsoft.com/office/word/2010/wordml" w:rsidP="2D0AB5DF" wp14:paraId="7B14F22C" wp14:textId="42748DD5">
      <w:p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The Code of Conduct policy sets out clear expectations for employee </w:t>
      </w:r>
      <w:r w:rsidRPr="3952448D" w:rsidR="6B28B316">
        <w:rPr>
          <w:rFonts w:ascii="Arial" w:hAnsi="Arial" w:eastAsia="Arial" w:cs="Arial"/>
          <w:noProof w:val="0"/>
          <w:color w:val="153D63" w:themeColor="text2" w:themeTint="E6" w:themeShade="FF"/>
          <w:sz w:val="22"/>
          <w:szCs w:val="22"/>
          <w:lang w:val="en-US"/>
        </w:rPr>
        <w:t>behaviour</w:t>
      </w:r>
      <w:r w:rsidRPr="3952448D" w:rsidR="6B28B316">
        <w:rPr>
          <w:rFonts w:ascii="Arial" w:hAnsi="Arial" w:eastAsia="Arial" w:cs="Arial"/>
          <w:noProof w:val="0"/>
          <w:color w:val="153D63" w:themeColor="text2" w:themeTint="E6" w:themeShade="FF"/>
          <w:sz w:val="22"/>
          <w:szCs w:val="22"/>
          <w:lang w:val="en-US"/>
        </w:rPr>
        <w:t xml:space="preserve">, promoting professionalism, integrity, ethics, and respect within the workplace. This policy is designed to ensure that all employees adhere to the highest standards of conduct, both within the company and in interactions with clients, customers, and external stakeholders. It aligns with UK employment law, including the </w:t>
      </w:r>
      <w:r w:rsidRPr="3952448D" w:rsidR="6B28B316">
        <w:rPr>
          <w:rFonts w:ascii="Arial" w:hAnsi="Arial" w:eastAsia="Arial" w:cs="Arial"/>
          <w:b w:val="1"/>
          <w:bCs w:val="1"/>
          <w:noProof w:val="0"/>
          <w:color w:val="153D63" w:themeColor="text2" w:themeTint="E6" w:themeShade="FF"/>
          <w:sz w:val="22"/>
          <w:szCs w:val="22"/>
          <w:lang w:val="en-US"/>
        </w:rPr>
        <w:t>Employment Rights Act 1996</w:t>
      </w:r>
      <w:r w:rsidRPr="3952448D" w:rsidR="6B28B316">
        <w:rPr>
          <w:rFonts w:ascii="Arial" w:hAnsi="Arial" w:eastAsia="Arial" w:cs="Arial"/>
          <w:noProof w:val="0"/>
          <w:color w:val="153D63" w:themeColor="text2" w:themeTint="E6" w:themeShade="FF"/>
          <w:sz w:val="22"/>
          <w:szCs w:val="22"/>
          <w:lang w:val="en-US"/>
        </w:rPr>
        <w:t xml:space="preserve"> and the </w:t>
      </w:r>
      <w:r w:rsidRPr="3952448D" w:rsidR="6B28B316">
        <w:rPr>
          <w:rFonts w:ascii="Arial" w:hAnsi="Arial" w:eastAsia="Arial" w:cs="Arial"/>
          <w:b w:val="1"/>
          <w:bCs w:val="1"/>
          <w:noProof w:val="0"/>
          <w:color w:val="153D63" w:themeColor="text2" w:themeTint="E6" w:themeShade="FF"/>
          <w:sz w:val="22"/>
          <w:szCs w:val="22"/>
          <w:lang w:val="en-US"/>
        </w:rPr>
        <w:t>Equality Act 2010</w:t>
      </w:r>
      <w:r w:rsidRPr="3952448D" w:rsidR="6B28B316">
        <w:rPr>
          <w:rFonts w:ascii="Arial" w:hAnsi="Arial" w:eastAsia="Arial" w:cs="Arial"/>
          <w:noProof w:val="0"/>
          <w:color w:val="153D63" w:themeColor="text2" w:themeTint="E6" w:themeShade="FF"/>
          <w:sz w:val="22"/>
          <w:szCs w:val="22"/>
          <w:lang w:val="en-US"/>
        </w:rPr>
        <w:t xml:space="preserve">, and provides a framework for </w:t>
      </w:r>
      <w:r w:rsidRPr="3952448D" w:rsidR="6B28B316">
        <w:rPr>
          <w:rFonts w:ascii="Arial" w:hAnsi="Arial" w:eastAsia="Arial" w:cs="Arial"/>
          <w:noProof w:val="0"/>
          <w:color w:val="153D63" w:themeColor="text2" w:themeTint="E6" w:themeShade="FF"/>
          <w:sz w:val="22"/>
          <w:szCs w:val="22"/>
          <w:lang w:val="en-US"/>
        </w:rPr>
        <w:t>maintaining</w:t>
      </w:r>
      <w:r w:rsidRPr="3952448D" w:rsidR="6B28B316">
        <w:rPr>
          <w:rFonts w:ascii="Arial" w:hAnsi="Arial" w:eastAsia="Arial" w:cs="Arial"/>
          <w:noProof w:val="0"/>
          <w:color w:val="153D63" w:themeColor="text2" w:themeTint="E6" w:themeShade="FF"/>
          <w:sz w:val="22"/>
          <w:szCs w:val="22"/>
          <w:lang w:val="en-US"/>
        </w:rPr>
        <w:t xml:space="preserve"> a respectful, lawful, and productive work environment.</w:t>
      </w:r>
    </w:p>
    <w:p xmlns:wp14="http://schemas.microsoft.com/office/word/2010/wordml" w:rsidP="3952448D" wp14:paraId="499D0A34" wp14:textId="22CB0ACF">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3952448D" w:rsidR="6B28B316">
        <w:rPr>
          <w:rFonts w:ascii="Arial" w:hAnsi="Arial" w:eastAsia="Arial" w:cs="Arial"/>
          <w:b w:val="1"/>
          <w:bCs w:val="1"/>
          <w:i w:val="0"/>
          <w:iCs w:val="0"/>
          <w:noProof w:val="0"/>
          <w:color w:val="153D63" w:themeColor="text2" w:themeTint="E6" w:themeShade="FF"/>
          <w:sz w:val="22"/>
          <w:szCs w:val="22"/>
          <w:lang w:val="en-US"/>
        </w:rPr>
        <w:t>Scope</w:t>
      </w:r>
    </w:p>
    <w:p xmlns:wp14="http://schemas.microsoft.com/office/word/2010/wordml" w:rsidP="3952448D" wp14:paraId="66F686E0" wp14:textId="7616E1B9">
      <w:p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This policy applies to all employees, contractors, temporary staff, and anyone acting on behalf of the company. It covers all aspects of workplace </w:t>
      </w:r>
      <w:r w:rsidRPr="3952448D" w:rsidR="6B28B316">
        <w:rPr>
          <w:rFonts w:ascii="Arial" w:hAnsi="Arial" w:eastAsia="Arial" w:cs="Arial"/>
          <w:noProof w:val="0"/>
          <w:color w:val="153D63" w:themeColor="text2" w:themeTint="E6" w:themeShade="FF"/>
          <w:sz w:val="22"/>
          <w:szCs w:val="22"/>
          <w:lang w:val="en-US"/>
        </w:rPr>
        <w:t>behaviour</w:t>
      </w:r>
      <w:r w:rsidRPr="3952448D" w:rsidR="6B28B316">
        <w:rPr>
          <w:rFonts w:ascii="Arial" w:hAnsi="Arial" w:eastAsia="Arial" w:cs="Arial"/>
          <w:noProof w:val="0"/>
          <w:color w:val="153D63" w:themeColor="text2" w:themeTint="E6" w:themeShade="FF"/>
          <w:sz w:val="22"/>
          <w:szCs w:val="22"/>
          <w:lang w:val="en-US"/>
        </w:rPr>
        <w:t>, including communication, conduct with colleagues, clients, and customers, and the use of company property and resources.</w:t>
      </w:r>
    </w:p>
    <w:p xmlns:wp14="http://schemas.microsoft.com/office/word/2010/wordml" w:rsidP="2D0AB5DF" wp14:paraId="4BEC2592" wp14:textId="05722A6D">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1. General Principles</w:t>
      </w:r>
    </w:p>
    <w:p xmlns:wp14="http://schemas.microsoft.com/office/word/2010/wordml" w:rsidP="2D0AB5DF" wp14:paraId="1DE66428" wp14:textId="4DAAC68A">
      <w:p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The company expects all employees to uphold the following core principles in their day-to-day activities:</w:t>
      </w:r>
    </w:p>
    <w:p xmlns:wp14="http://schemas.microsoft.com/office/word/2010/wordml" w:rsidP="2D0AB5DF" wp14:paraId="4EE33ADC" wp14:textId="56B64220">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Professionalism</w:t>
      </w:r>
      <w:r w:rsidRPr="3952448D" w:rsidR="6B28B316">
        <w:rPr>
          <w:rFonts w:ascii="Arial" w:hAnsi="Arial" w:eastAsia="Arial" w:cs="Arial"/>
          <w:noProof w:val="0"/>
          <w:color w:val="153D63" w:themeColor="text2" w:themeTint="E6" w:themeShade="FF"/>
          <w:sz w:val="22"/>
          <w:szCs w:val="22"/>
          <w:lang w:val="en-US"/>
        </w:rPr>
        <w:t>: Employees must perform their duties with a high degree of competence, diligence, and professionalism, representing the company in a positive manner at all times.</w:t>
      </w:r>
    </w:p>
    <w:p xmlns:wp14="http://schemas.microsoft.com/office/word/2010/wordml" w:rsidP="2D0AB5DF" wp14:paraId="5C219F58" wp14:textId="302713A9">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Integrity</w:t>
      </w:r>
      <w:r w:rsidRPr="3952448D" w:rsidR="6B28B316">
        <w:rPr>
          <w:rFonts w:ascii="Arial" w:hAnsi="Arial" w:eastAsia="Arial" w:cs="Arial"/>
          <w:noProof w:val="0"/>
          <w:color w:val="153D63" w:themeColor="text2" w:themeTint="E6" w:themeShade="FF"/>
          <w:sz w:val="22"/>
          <w:szCs w:val="22"/>
          <w:lang w:val="en-US"/>
        </w:rPr>
        <w:t xml:space="preserve">: Employees are expected to act honestly and ethically in all interactions, both within and outside the company. Dishonesty, fraud, or unethical </w:t>
      </w:r>
      <w:r w:rsidRPr="3952448D" w:rsidR="6B28B316">
        <w:rPr>
          <w:rFonts w:ascii="Arial" w:hAnsi="Arial" w:eastAsia="Arial" w:cs="Arial"/>
          <w:noProof w:val="0"/>
          <w:color w:val="153D63" w:themeColor="text2" w:themeTint="E6" w:themeShade="FF"/>
          <w:sz w:val="22"/>
          <w:szCs w:val="22"/>
          <w:lang w:val="en-US"/>
        </w:rPr>
        <w:t>behaviour</w:t>
      </w:r>
      <w:r w:rsidRPr="3952448D" w:rsidR="6B28B316">
        <w:rPr>
          <w:rFonts w:ascii="Arial" w:hAnsi="Arial" w:eastAsia="Arial" w:cs="Arial"/>
          <w:noProof w:val="0"/>
          <w:color w:val="153D63" w:themeColor="text2" w:themeTint="E6" w:themeShade="FF"/>
          <w:sz w:val="22"/>
          <w:szCs w:val="22"/>
          <w:lang w:val="en-US"/>
        </w:rPr>
        <w:t xml:space="preserve"> will not be tolerated.</w:t>
      </w:r>
    </w:p>
    <w:p xmlns:wp14="http://schemas.microsoft.com/office/word/2010/wordml" w:rsidP="2D0AB5DF" wp14:paraId="29205511" wp14:textId="614E7F36">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Respect</w:t>
      </w:r>
      <w:r w:rsidRPr="3952448D" w:rsidR="6B28B316">
        <w:rPr>
          <w:rFonts w:ascii="Arial" w:hAnsi="Arial" w:eastAsia="Arial" w:cs="Arial"/>
          <w:noProof w:val="0"/>
          <w:color w:val="153D63" w:themeColor="text2" w:themeTint="E6" w:themeShade="FF"/>
          <w:sz w:val="22"/>
          <w:szCs w:val="22"/>
          <w:lang w:val="en-US"/>
        </w:rPr>
        <w:t xml:space="preserve">: Employees must treat colleagues, clients, customers, and all stakeholders with respect and courtesy. Bullying, harassment, discrimination, or any form of inappropriate </w:t>
      </w:r>
      <w:r w:rsidRPr="3952448D" w:rsidR="6B28B316">
        <w:rPr>
          <w:rFonts w:ascii="Arial" w:hAnsi="Arial" w:eastAsia="Arial" w:cs="Arial"/>
          <w:noProof w:val="0"/>
          <w:color w:val="153D63" w:themeColor="text2" w:themeTint="E6" w:themeShade="FF"/>
          <w:sz w:val="22"/>
          <w:szCs w:val="22"/>
          <w:lang w:val="en-US"/>
        </w:rPr>
        <w:t>behaviour</w:t>
      </w:r>
      <w:r w:rsidRPr="3952448D" w:rsidR="6B28B316">
        <w:rPr>
          <w:rFonts w:ascii="Arial" w:hAnsi="Arial" w:eastAsia="Arial" w:cs="Arial"/>
          <w:noProof w:val="0"/>
          <w:color w:val="153D63" w:themeColor="text2" w:themeTint="E6" w:themeShade="FF"/>
          <w:sz w:val="22"/>
          <w:szCs w:val="22"/>
          <w:lang w:val="en-US"/>
        </w:rPr>
        <w:t xml:space="preserve"> will result in disciplinary action.</w:t>
      </w:r>
    </w:p>
    <w:p xmlns:wp14="http://schemas.microsoft.com/office/word/2010/wordml" w:rsidP="2D0AB5DF" wp14:paraId="4B2E805F" wp14:textId="4ACC5676">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Compliance with Laws and Policies</w:t>
      </w:r>
      <w:r w:rsidRPr="3952448D" w:rsidR="6B28B316">
        <w:rPr>
          <w:rFonts w:ascii="Arial" w:hAnsi="Arial" w:eastAsia="Arial" w:cs="Arial"/>
          <w:noProof w:val="0"/>
          <w:color w:val="153D63" w:themeColor="text2" w:themeTint="E6" w:themeShade="FF"/>
          <w:sz w:val="22"/>
          <w:szCs w:val="22"/>
          <w:lang w:val="en-US"/>
        </w:rPr>
        <w:t xml:space="preserve">: Employees must </w:t>
      </w:r>
      <w:r w:rsidRPr="3952448D" w:rsidR="6B28B316">
        <w:rPr>
          <w:rFonts w:ascii="Arial" w:hAnsi="Arial" w:eastAsia="Arial" w:cs="Arial"/>
          <w:noProof w:val="0"/>
          <w:color w:val="153D63" w:themeColor="text2" w:themeTint="E6" w:themeShade="FF"/>
          <w:sz w:val="22"/>
          <w:szCs w:val="22"/>
          <w:lang w:val="en-US"/>
        </w:rPr>
        <w:t>comply with</w:t>
      </w:r>
      <w:r w:rsidRPr="3952448D" w:rsidR="6B28B316">
        <w:rPr>
          <w:rFonts w:ascii="Arial" w:hAnsi="Arial" w:eastAsia="Arial" w:cs="Arial"/>
          <w:noProof w:val="0"/>
          <w:color w:val="153D63" w:themeColor="text2" w:themeTint="E6" w:themeShade="FF"/>
          <w:sz w:val="22"/>
          <w:szCs w:val="22"/>
          <w:lang w:val="en-US"/>
        </w:rPr>
        <w:t xml:space="preserve"> all applicable UK laws, regulations, and internal company policies, including health and safety, data protection, equality and diversity, and the company’s Disciplinary Policy.</w:t>
      </w:r>
    </w:p>
    <w:p xmlns:wp14="http://schemas.microsoft.com/office/word/2010/wordml" w:rsidP="2D0AB5DF" wp14:paraId="416B097A" wp14:textId="4A9C55DF">
      <w:pPr>
        <w:spacing w:before="0" w:beforeAutospacing="off" w:after="0" w:afterAutospacing="off"/>
        <w:rPr>
          <w:rFonts w:ascii="Arial" w:hAnsi="Arial" w:eastAsia="Arial" w:cs="Arial"/>
          <w:color w:val="153D63" w:themeColor="text2" w:themeTint="E6" w:themeShade="FF"/>
          <w:sz w:val="22"/>
          <w:szCs w:val="22"/>
        </w:rPr>
      </w:pPr>
    </w:p>
    <w:p xmlns:wp14="http://schemas.microsoft.com/office/word/2010/wordml" w:rsidP="2D0AB5DF" wp14:paraId="087416E2" wp14:textId="686DDF7B">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 xml:space="preserve">2. Standards of </w:t>
      </w:r>
      <w:r w:rsidRPr="3952448D" w:rsidR="6B28B316">
        <w:rPr>
          <w:rFonts w:ascii="Arial" w:hAnsi="Arial" w:eastAsia="Arial" w:cs="Arial"/>
          <w:b w:val="1"/>
          <w:bCs w:val="1"/>
          <w:noProof w:val="0"/>
          <w:color w:val="153D63" w:themeColor="text2" w:themeTint="E6" w:themeShade="FF"/>
          <w:sz w:val="22"/>
          <w:szCs w:val="22"/>
          <w:lang w:val="en-US"/>
        </w:rPr>
        <w:t>Behaviour</w:t>
      </w:r>
    </w:p>
    <w:p xmlns:wp14="http://schemas.microsoft.com/office/word/2010/wordml" w:rsidP="2D0AB5DF" wp14:paraId="077FE056" wp14:textId="2A7AAC64">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2.1. Professional Conduct</w:t>
      </w:r>
    </w:p>
    <w:p xmlns:wp14="http://schemas.microsoft.com/office/word/2010/wordml" w:rsidP="2D0AB5DF" wp14:paraId="446640B2" wp14:textId="2BC8D981">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Employees are expected to present themselves in a professional and courteous manner at all times.</w:t>
      </w:r>
      <w:r w:rsidRPr="3952448D" w:rsidR="6B28B316">
        <w:rPr>
          <w:rFonts w:ascii="Arial" w:hAnsi="Arial" w:eastAsia="Arial" w:cs="Arial"/>
          <w:noProof w:val="0"/>
          <w:color w:val="153D63" w:themeColor="text2" w:themeTint="E6" w:themeShade="FF"/>
          <w:sz w:val="22"/>
          <w:szCs w:val="22"/>
          <w:lang w:val="en-US"/>
        </w:rPr>
        <w:t xml:space="preserve"> This includes punctuality, dress code (if applicable), and communication.</w:t>
      </w:r>
    </w:p>
    <w:p xmlns:wp14="http://schemas.microsoft.com/office/word/2010/wordml" w:rsidP="2D0AB5DF" wp14:paraId="63885100" wp14:textId="182283CB">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must complete their work duties efficiently, meet deadlines, and </w:t>
      </w:r>
      <w:r w:rsidRPr="3952448D" w:rsidR="6B28B316">
        <w:rPr>
          <w:rFonts w:ascii="Arial" w:hAnsi="Arial" w:eastAsia="Arial" w:cs="Arial"/>
          <w:noProof w:val="0"/>
          <w:color w:val="153D63" w:themeColor="text2" w:themeTint="E6" w:themeShade="FF"/>
          <w:sz w:val="22"/>
          <w:szCs w:val="22"/>
          <w:lang w:val="en-US"/>
        </w:rPr>
        <w:t>maintain</w:t>
      </w:r>
      <w:r w:rsidRPr="3952448D" w:rsidR="6B28B316">
        <w:rPr>
          <w:rFonts w:ascii="Arial" w:hAnsi="Arial" w:eastAsia="Arial" w:cs="Arial"/>
          <w:noProof w:val="0"/>
          <w:color w:val="153D63" w:themeColor="text2" w:themeTint="E6" w:themeShade="FF"/>
          <w:sz w:val="22"/>
          <w:szCs w:val="22"/>
          <w:lang w:val="en-US"/>
        </w:rPr>
        <w:t xml:space="preserve"> the quality of work expected by the company.</w:t>
      </w:r>
    </w:p>
    <w:p xmlns:wp14="http://schemas.microsoft.com/office/word/2010/wordml" w:rsidP="2D0AB5DF" wp14:paraId="11C28C0B" wp14:textId="74B6AB62">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2.2. Respect and Inclusion</w:t>
      </w:r>
    </w:p>
    <w:p xmlns:wp14="http://schemas.microsoft.com/office/word/2010/wordml" w:rsidP="2D0AB5DF" wp14:paraId="7672A818" wp14:textId="05E30005">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The company is committed to fostering an inclusive and respectful workplace, in line with the </w:t>
      </w:r>
      <w:r w:rsidRPr="3952448D" w:rsidR="6B28B316">
        <w:rPr>
          <w:rFonts w:ascii="Arial" w:hAnsi="Arial" w:eastAsia="Arial" w:cs="Arial"/>
          <w:b w:val="1"/>
          <w:bCs w:val="1"/>
          <w:noProof w:val="0"/>
          <w:color w:val="153D63" w:themeColor="text2" w:themeTint="E6" w:themeShade="FF"/>
          <w:sz w:val="22"/>
          <w:szCs w:val="22"/>
          <w:lang w:val="en-US"/>
        </w:rPr>
        <w:t>Equality Act 2010</w:t>
      </w:r>
      <w:r w:rsidRPr="3952448D" w:rsidR="6B28B316">
        <w:rPr>
          <w:rFonts w:ascii="Arial" w:hAnsi="Arial" w:eastAsia="Arial" w:cs="Arial"/>
          <w:noProof w:val="0"/>
          <w:color w:val="153D63" w:themeColor="text2" w:themeTint="E6" w:themeShade="FF"/>
          <w:sz w:val="22"/>
          <w:szCs w:val="22"/>
          <w:lang w:val="en-US"/>
        </w:rPr>
        <w:t xml:space="preserve">. Discriminatory </w:t>
      </w:r>
      <w:r w:rsidRPr="3952448D" w:rsidR="6B28B316">
        <w:rPr>
          <w:rFonts w:ascii="Arial" w:hAnsi="Arial" w:eastAsia="Arial" w:cs="Arial"/>
          <w:noProof w:val="0"/>
          <w:color w:val="153D63" w:themeColor="text2" w:themeTint="E6" w:themeShade="FF"/>
          <w:sz w:val="22"/>
          <w:szCs w:val="22"/>
          <w:lang w:val="en-US"/>
        </w:rPr>
        <w:t>behaviour</w:t>
      </w:r>
      <w:r w:rsidRPr="3952448D" w:rsidR="6B28B316">
        <w:rPr>
          <w:rFonts w:ascii="Arial" w:hAnsi="Arial" w:eastAsia="Arial" w:cs="Arial"/>
          <w:noProof w:val="0"/>
          <w:color w:val="153D63" w:themeColor="text2" w:themeTint="E6" w:themeShade="FF"/>
          <w:sz w:val="22"/>
          <w:szCs w:val="22"/>
          <w:lang w:val="en-US"/>
        </w:rPr>
        <w:t xml:space="preserve">, harassment, bullying, or </w:t>
      </w:r>
      <w:r w:rsidRPr="3952448D" w:rsidR="6B28B316">
        <w:rPr>
          <w:rFonts w:ascii="Arial" w:hAnsi="Arial" w:eastAsia="Arial" w:cs="Arial"/>
          <w:noProof w:val="0"/>
          <w:color w:val="153D63" w:themeColor="text2" w:themeTint="E6" w:themeShade="FF"/>
          <w:sz w:val="22"/>
          <w:szCs w:val="22"/>
          <w:lang w:val="en-US"/>
        </w:rPr>
        <w:t>victimisation</w:t>
      </w:r>
      <w:r w:rsidRPr="3952448D" w:rsidR="6B28B316">
        <w:rPr>
          <w:rFonts w:ascii="Arial" w:hAnsi="Arial" w:eastAsia="Arial" w:cs="Arial"/>
          <w:noProof w:val="0"/>
          <w:color w:val="153D63" w:themeColor="text2" w:themeTint="E6" w:themeShade="FF"/>
          <w:sz w:val="22"/>
          <w:szCs w:val="22"/>
          <w:lang w:val="en-US"/>
        </w:rPr>
        <w:t xml:space="preserve"> based on any protected characteristic (such as race, gender, age, disability, sexual orientation, religion, etc.) is </w:t>
      </w:r>
      <w:r w:rsidRPr="3952448D" w:rsidR="6B28B316">
        <w:rPr>
          <w:rFonts w:ascii="Arial" w:hAnsi="Arial" w:eastAsia="Arial" w:cs="Arial"/>
          <w:noProof w:val="0"/>
          <w:color w:val="153D63" w:themeColor="text2" w:themeTint="E6" w:themeShade="FF"/>
          <w:sz w:val="22"/>
          <w:szCs w:val="22"/>
          <w:lang w:val="en-US"/>
        </w:rPr>
        <w:t>strictly prohibited</w:t>
      </w:r>
      <w:r w:rsidRPr="3952448D" w:rsidR="6B28B316">
        <w:rPr>
          <w:rFonts w:ascii="Arial" w:hAnsi="Arial" w:eastAsia="Arial" w:cs="Arial"/>
          <w:noProof w:val="0"/>
          <w:color w:val="153D63" w:themeColor="text2" w:themeTint="E6" w:themeShade="FF"/>
          <w:sz w:val="22"/>
          <w:szCs w:val="22"/>
          <w:lang w:val="en-US"/>
        </w:rPr>
        <w:t>.</w:t>
      </w:r>
    </w:p>
    <w:p xmlns:wp14="http://schemas.microsoft.com/office/word/2010/wordml" w:rsidP="2D0AB5DF" wp14:paraId="783E4207" wp14:textId="47DA0539">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are encouraged to report any </w:t>
      </w:r>
      <w:r w:rsidRPr="3952448D" w:rsidR="6B28B316">
        <w:rPr>
          <w:rFonts w:ascii="Arial" w:hAnsi="Arial" w:eastAsia="Arial" w:cs="Arial"/>
          <w:noProof w:val="0"/>
          <w:color w:val="153D63" w:themeColor="text2" w:themeTint="E6" w:themeShade="FF"/>
          <w:sz w:val="22"/>
          <w:szCs w:val="22"/>
          <w:lang w:val="en-US"/>
        </w:rPr>
        <w:t>behaviour</w:t>
      </w:r>
      <w:r w:rsidRPr="3952448D" w:rsidR="6B28B316">
        <w:rPr>
          <w:rFonts w:ascii="Arial" w:hAnsi="Arial" w:eastAsia="Arial" w:cs="Arial"/>
          <w:noProof w:val="0"/>
          <w:color w:val="153D63" w:themeColor="text2" w:themeTint="E6" w:themeShade="FF"/>
          <w:sz w:val="22"/>
          <w:szCs w:val="22"/>
          <w:lang w:val="en-US"/>
        </w:rPr>
        <w:t xml:space="preserve"> that undermines the company’s commitment to equality and inclusion through the company’s grievance or whistleblowing procedures.</w:t>
      </w:r>
    </w:p>
    <w:p xmlns:wp14="http://schemas.microsoft.com/office/word/2010/wordml" w:rsidP="2D0AB5DF" wp14:paraId="34D34861" wp14:textId="2FB4E66A">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2.3. Confidentiality</w:t>
      </w:r>
    </w:p>
    <w:p xmlns:wp14="http://schemas.microsoft.com/office/word/2010/wordml" w:rsidP="2D0AB5DF" wp14:paraId="234F95A7" wp14:textId="16B92F0A">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must safeguard all confidential information related to the company, clients, suppliers, and colleagues. Confidential information should only be accessed for legitimate work purposes and must not be shared with </w:t>
      </w:r>
      <w:r w:rsidRPr="3952448D" w:rsidR="6B28B316">
        <w:rPr>
          <w:rFonts w:ascii="Arial" w:hAnsi="Arial" w:eastAsia="Arial" w:cs="Arial"/>
          <w:noProof w:val="0"/>
          <w:color w:val="153D63" w:themeColor="text2" w:themeTint="E6" w:themeShade="FF"/>
          <w:sz w:val="22"/>
          <w:szCs w:val="22"/>
          <w:lang w:val="en-US"/>
        </w:rPr>
        <w:t>unauthorised</w:t>
      </w:r>
      <w:r w:rsidRPr="3952448D" w:rsidR="6B28B316">
        <w:rPr>
          <w:rFonts w:ascii="Arial" w:hAnsi="Arial" w:eastAsia="Arial" w:cs="Arial"/>
          <w:noProof w:val="0"/>
          <w:color w:val="153D63" w:themeColor="text2" w:themeTint="E6" w:themeShade="FF"/>
          <w:sz w:val="22"/>
          <w:szCs w:val="22"/>
          <w:lang w:val="en-US"/>
        </w:rPr>
        <w:t xml:space="preserve"> individuals, either inside or outside the company.</w:t>
      </w:r>
    </w:p>
    <w:p xmlns:wp14="http://schemas.microsoft.com/office/word/2010/wordml" w:rsidP="2D0AB5DF" wp14:paraId="388D4B67" wp14:textId="2352DAB9">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are expected to </w:t>
      </w:r>
      <w:r w:rsidRPr="3952448D" w:rsidR="6B28B316">
        <w:rPr>
          <w:rFonts w:ascii="Arial" w:hAnsi="Arial" w:eastAsia="Arial" w:cs="Arial"/>
          <w:noProof w:val="0"/>
          <w:color w:val="153D63" w:themeColor="text2" w:themeTint="E6" w:themeShade="FF"/>
          <w:sz w:val="22"/>
          <w:szCs w:val="22"/>
          <w:lang w:val="en-US"/>
        </w:rPr>
        <w:t>comply with</w:t>
      </w:r>
      <w:r w:rsidRPr="3952448D" w:rsidR="6B28B316">
        <w:rPr>
          <w:rFonts w:ascii="Arial" w:hAnsi="Arial" w:eastAsia="Arial" w:cs="Arial"/>
          <w:noProof w:val="0"/>
          <w:color w:val="153D63" w:themeColor="text2" w:themeTint="E6" w:themeShade="FF"/>
          <w:sz w:val="22"/>
          <w:szCs w:val="22"/>
          <w:lang w:val="en-US"/>
        </w:rPr>
        <w:t xml:space="preserve"> the </w:t>
      </w:r>
      <w:r w:rsidRPr="3952448D" w:rsidR="6B28B316">
        <w:rPr>
          <w:rFonts w:ascii="Arial" w:hAnsi="Arial" w:eastAsia="Arial" w:cs="Arial"/>
          <w:b w:val="1"/>
          <w:bCs w:val="1"/>
          <w:noProof w:val="0"/>
          <w:color w:val="153D63" w:themeColor="text2" w:themeTint="E6" w:themeShade="FF"/>
          <w:sz w:val="22"/>
          <w:szCs w:val="22"/>
          <w:lang w:val="en-US"/>
        </w:rPr>
        <w:t>Data Protection Act 2018</w:t>
      </w:r>
      <w:r w:rsidRPr="3952448D" w:rsidR="6B28B316">
        <w:rPr>
          <w:rFonts w:ascii="Arial" w:hAnsi="Arial" w:eastAsia="Arial" w:cs="Arial"/>
          <w:noProof w:val="0"/>
          <w:color w:val="153D63" w:themeColor="text2" w:themeTint="E6" w:themeShade="FF"/>
          <w:sz w:val="22"/>
          <w:szCs w:val="22"/>
          <w:lang w:val="en-US"/>
        </w:rPr>
        <w:t xml:space="preserve"> and </w:t>
      </w:r>
      <w:r w:rsidRPr="3952448D" w:rsidR="6B28B316">
        <w:rPr>
          <w:rFonts w:ascii="Arial" w:hAnsi="Arial" w:eastAsia="Arial" w:cs="Arial"/>
          <w:b w:val="1"/>
          <w:bCs w:val="1"/>
          <w:noProof w:val="0"/>
          <w:color w:val="153D63" w:themeColor="text2" w:themeTint="E6" w:themeShade="FF"/>
          <w:sz w:val="22"/>
          <w:szCs w:val="22"/>
          <w:lang w:val="en-US"/>
        </w:rPr>
        <w:t>GDPR</w:t>
      </w:r>
      <w:r w:rsidRPr="3952448D" w:rsidR="6B28B316">
        <w:rPr>
          <w:rFonts w:ascii="Arial" w:hAnsi="Arial" w:eastAsia="Arial" w:cs="Arial"/>
          <w:noProof w:val="0"/>
          <w:color w:val="153D63" w:themeColor="text2" w:themeTint="E6" w:themeShade="FF"/>
          <w:sz w:val="22"/>
          <w:szCs w:val="22"/>
          <w:lang w:val="en-US"/>
        </w:rPr>
        <w:t xml:space="preserve"> when handling personal data.</w:t>
      </w:r>
    </w:p>
    <w:p xmlns:wp14="http://schemas.microsoft.com/office/word/2010/wordml" w:rsidP="2D0AB5DF" wp14:paraId="443A8C7A" wp14:textId="663A7C97">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2.4. Conflicts of Interest</w:t>
      </w:r>
    </w:p>
    <w:p xmlns:wp14="http://schemas.microsoft.com/office/word/2010/wordml" w:rsidP="2D0AB5DF" wp14:paraId="329DE5C5" wp14:textId="09E81521">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must avoid any situation where personal interests conflict with the interests of the company. Any potential conflicts of interest must be </w:t>
      </w:r>
      <w:r w:rsidRPr="3952448D" w:rsidR="6B28B316">
        <w:rPr>
          <w:rFonts w:ascii="Arial" w:hAnsi="Arial" w:eastAsia="Arial" w:cs="Arial"/>
          <w:noProof w:val="0"/>
          <w:color w:val="153D63" w:themeColor="text2" w:themeTint="E6" w:themeShade="FF"/>
          <w:sz w:val="22"/>
          <w:szCs w:val="22"/>
          <w:lang w:val="en-US"/>
        </w:rPr>
        <w:t>disclosed</w:t>
      </w:r>
      <w:r w:rsidRPr="3952448D" w:rsidR="6B28B316">
        <w:rPr>
          <w:rFonts w:ascii="Arial" w:hAnsi="Arial" w:eastAsia="Arial" w:cs="Arial"/>
          <w:noProof w:val="0"/>
          <w:color w:val="153D63" w:themeColor="text2" w:themeTint="E6" w:themeShade="FF"/>
          <w:sz w:val="22"/>
          <w:szCs w:val="22"/>
          <w:lang w:val="en-US"/>
        </w:rPr>
        <w:t xml:space="preserve"> to management </w:t>
      </w:r>
      <w:r w:rsidRPr="3952448D" w:rsidR="6B28B316">
        <w:rPr>
          <w:rFonts w:ascii="Arial" w:hAnsi="Arial" w:eastAsia="Arial" w:cs="Arial"/>
          <w:noProof w:val="0"/>
          <w:color w:val="153D63" w:themeColor="text2" w:themeTint="E6" w:themeShade="FF"/>
          <w:sz w:val="22"/>
          <w:szCs w:val="22"/>
          <w:lang w:val="en-US"/>
        </w:rPr>
        <w:t>immediately</w:t>
      </w:r>
      <w:r w:rsidRPr="3952448D" w:rsidR="6B28B316">
        <w:rPr>
          <w:rFonts w:ascii="Arial" w:hAnsi="Arial" w:eastAsia="Arial" w:cs="Arial"/>
          <w:noProof w:val="0"/>
          <w:color w:val="153D63" w:themeColor="text2" w:themeTint="E6" w:themeShade="FF"/>
          <w:sz w:val="22"/>
          <w:szCs w:val="22"/>
          <w:lang w:val="en-US"/>
        </w:rPr>
        <w:t>.</w:t>
      </w:r>
    </w:p>
    <w:p xmlns:wp14="http://schemas.microsoft.com/office/word/2010/wordml" w:rsidP="2D0AB5DF" wp14:paraId="084CF277" wp14:textId="7FBD9B6A">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Employees should not use their position within the company to gain personal benefits or preferential treatment for themselves or others.</w:t>
      </w:r>
    </w:p>
    <w:p xmlns:wp14="http://schemas.microsoft.com/office/word/2010/wordml" w:rsidP="2D0AB5DF" wp14:paraId="0B654CE1" wp14:textId="39B687B6">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2.5. Use of Company Resources</w:t>
      </w:r>
    </w:p>
    <w:p xmlns:wp14="http://schemas.microsoft.com/office/word/2010/wordml" w:rsidP="2D0AB5DF" wp14:paraId="32F13B30" wp14:textId="267FFDC9">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w:t>
      </w:r>
      <w:r w:rsidRPr="3952448D" w:rsidR="6B28B316">
        <w:rPr>
          <w:rFonts w:ascii="Arial" w:hAnsi="Arial" w:eastAsia="Arial" w:cs="Arial"/>
          <w:noProof w:val="0"/>
          <w:color w:val="153D63" w:themeColor="text2" w:themeTint="E6" w:themeShade="FF"/>
          <w:sz w:val="22"/>
          <w:szCs w:val="22"/>
          <w:lang w:val="en-US"/>
        </w:rPr>
        <w:t>are responsible for</w:t>
      </w:r>
      <w:r w:rsidRPr="3952448D" w:rsidR="6B28B316">
        <w:rPr>
          <w:rFonts w:ascii="Arial" w:hAnsi="Arial" w:eastAsia="Arial" w:cs="Arial"/>
          <w:noProof w:val="0"/>
          <w:color w:val="153D63" w:themeColor="text2" w:themeTint="E6" w:themeShade="FF"/>
          <w:sz w:val="22"/>
          <w:szCs w:val="22"/>
          <w:lang w:val="en-US"/>
        </w:rPr>
        <w:t xml:space="preserve"> the </w:t>
      </w:r>
      <w:r w:rsidRPr="3952448D" w:rsidR="6B28B316">
        <w:rPr>
          <w:rFonts w:ascii="Arial" w:hAnsi="Arial" w:eastAsia="Arial" w:cs="Arial"/>
          <w:noProof w:val="0"/>
          <w:color w:val="153D63" w:themeColor="text2" w:themeTint="E6" w:themeShade="FF"/>
          <w:sz w:val="22"/>
          <w:szCs w:val="22"/>
          <w:lang w:val="en-US"/>
        </w:rPr>
        <w:t>appropriate use</w:t>
      </w:r>
      <w:r w:rsidRPr="3952448D" w:rsidR="6B28B316">
        <w:rPr>
          <w:rFonts w:ascii="Arial" w:hAnsi="Arial" w:eastAsia="Arial" w:cs="Arial"/>
          <w:noProof w:val="0"/>
          <w:color w:val="153D63" w:themeColor="text2" w:themeTint="E6" w:themeShade="FF"/>
          <w:sz w:val="22"/>
          <w:szCs w:val="22"/>
          <w:lang w:val="en-US"/>
        </w:rPr>
        <w:t xml:space="preserve"> of company property, including equipment, technology, and resources. Company resources must be used for legitimate business purposes only and should not be misused for personal gain.</w:t>
      </w:r>
    </w:p>
    <w:p xmlns:wp14="http://schemas.microsoft.com/office/word/2010/wordml" w:rsidP="2D0AB5DF" wp14:paraId="474CD770" wp14:textId="55F9C73C">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The </w:t>
      </w:r>
      <w:r w:rsidRPr="3952448D" w:rsidR="6B28B316">
        <w:rPr>
          <w:rFonts w:ascii="Arial" w:hAnsi="Arial" w:eastAsia="Arial" w:cs="Arial"/>
          <w:noProof w:val="0"/>
          <w:color w:val="153D63" w:themeColor="text2" w:themeTint="E6" w:themeShade="FF"/>
          <w:sz w:val="22"/>
          <w:szCs w:val="22"/>
          <w:lang w:val="en-US"/>
        </w:rPr>
        <w:t>unauthorised</w:t>
      </w:r>
      <w:r w:rsidRPr="3952448D" w:rsidR="6B28B316">
        <w:rPr>
          <w:rFonts w:ascii="Arial" w:hAnsi="Arial" w:eastAsia="Arial" w:cs="Arial"/>
          <w:noProof w:val="0"/>
          <w:color w:val="153D63" w:themeColor="text2" w:themeTint="E6" w:themeShade="FF"/>
          <w:sz w:val="22"/>
          <w:szCs w:val="22"/>
          <w:lang w:val="en-US"/>
        </w:rPr>
        <w:t xml:space="preserve"> use of company property for personal or unlawful purposes is prohibited and may result in disciplinary action.</w:t>
      </w:r>
    </w:p>
    <w:p xmlns:wp14="http://schemas.microsoft.com/office/word/2010/wordml" w:rsidP="2D0AB5DF" wp14:paraId="5F17FD59" wp14:textId="6DA37824">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2.6. Alcohol, Drugs, and Substance Abuse</w:t>
      </w:r>
    </w:p>
    <w:p xmlns:wp14="http://schemas.microsoft.com/office/word/2010/wordml" w:rsidP="2D0AB5DF" wp14:paraId="1B29C9F9" wp14:textId="6E20DB14">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are prohibited from using, </w:t>
      </w:r>
      <w:r w:rsidRPr="3952448D" w:rsidR="6B28B316">
        <w:rPr>
          <w:rFonts w:ascii="Arial" w:hAnsi="Arial" w:eastAsia="Arial" w:cs="Arial"/>
          <w:noProof w:val="0"/>
          <w:color w:val="153D63" w:themeColor="text2" w:themeTint="E6" w:themeShade="FF"/>
          <w:sz w:val="22"/>
          <w:szCs w:val="22"/>
          <w:lang w:val="en-US"/>
        </w:rPr>
        <w:t>possessing</w:t>
      </w:r>
      <w:r w:rsidRPr="3952448D" w:rsidR="6B28B316">
        <w:rPr>
          <w:rFonts w:ascii="Arial" w:hAnsi="Arial" w:eastAsia="Arial" w:cs="Arial"/>
          <w:noProof w:val="0"/>
          <w:color w:val="153D63" w:themeColor="text2" w:themeTint="E6" w:themeShade="FF"/>
          <w:sz w:val="22"/>
          <w:szCs w:val="22"/>
          <w:lang w:val="en-US"/>
        </w:rPr>
        <w:t>, or distributing illegal substances while on company premises or during work-related activities. Employees must not be under the influence of alcohol or drugs while carrying out their duties.</w:t>
      </w:r>
    </w:p>
    <w:p xmlns:wp14="http://schemas.microsoft.com/office/word/2010/wordml" w:rsidP="2D0AB5DF" wp14:paraId="31FB918F" wp14:textId="2F6E7EDE">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The company may require an employee to undergo testing if there is a reasonable belief that their performance is being affected by drugs or alcohol.</w:t>
      </w:r>
    </w:p>
    <w:p xmlns:wp14="http://schemas.microsoft.com/office/word/2010/wordml" w:rsidP="2D0AB5DF" wp14:paraId="465DDBDA" wp14:textId="7DB21EAD">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2.7. Workplace Health and Safety</w:t>
      </w:r>
    </w:p>
    <w:p xmlns:wp14="http://schemas.microsoft.com/office/word/2010/wordml" w:rsidP="2D0AB5DF" wp14:paraId="33988D48" wp14:textId="2AC35DF6">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are expected to adhere to all health and safety policies and procedures, </w:t>
      </w:r>
      <w:r w:rsidRPr="3952448D" w:rsidR="6B28B316">
        <w:rPr>
          <w:rFonts w:ascii="Arial" w:hAnsi="Arial" w:eastAsia="Arial" w:cs="Arial"/>
          <w:noProof w:val="0"/>
          <w:color w:val="153D63" w:themeColor="text2" w:themeTint="E6" w:themeShade="FF"/>
          <w:sz w:val="22"/>
          <w:szCs w:val="22"/>
          <w:lang w:val="en-US"/>
        </w:rPr>
        <w:t>in accordance with</w:t>
      </w:r>
      <w:r w:rsidRPr="3952448D" w:rsidR="6B28B316">
        <w:rPr>
          <w:rFonts w:ascii="Arial" w:hAnsi="Arial" w:eastAsia="Arial" w:cs="Arial"/>
          <w:noProof w:val="0"/>
          <w:color w:val="153D63" w:themeColor="text2" w:themeTint="E6" w:themeShade="FF"/>
          <w:sz w:val="22"/>
          <w:szCs w:val="22"/>
          <w:lang w:val="en-US"/>
        </w:rPr>
        <w:t xml:space="preserve"> the </w:t>
      </w:r>
      <w:r w:rsidRPr="3952448D" w:rsidR="6B28B316">
        <w:rPr>
          <w:rFonts w:ascii="Arial" w:hAnsi="Arial" w:eastAsia="Arial" w:cs="Arial"/>
          <w:b w:val="1"/>
          <w:bCs w:val="1"/>
          <w:noProof w:val="0"/>
          <w:color w:val="153D63" w:themeColor="text2" w:themeTint="E6" w:themeShade="FF"/>
          <w:sz w:val="22"/>
          <w:szCs w:val="22"/>
          <w:lang w:val="en-US"/>
        </w:rPr>
        <w:t>Health and Safety at Work Act 1974</w:t>
      </w:r>
      <w:r w:rsidRPr="3952448D" w:rsidR="6B28B316">
        <w:rPr>
          <w:rFonts w:ascii="Arial" w:hAnsi="Arial" w:eastAsia="Arial" w:cs="Arial"/>
          <w:noProof w:val="0"/>
          <w:color w:val="153D63" w:themeColor="text2" w:themeTint="E6" w:themeShade="FF"/>
          <w:sz w:val="22"/>
          <w:szCs w:val="22"/>
          <w:lang w:val="en-US"/>
        </w:rPr>
        <w:t xml:space="preserve">. </w:t>
      </w:r>
      <w:r w:rsidRPr="3952448D" w:rsidR="6B28B316">
        <w:rPr>
          <w:rFonts w:ascii="Arial" w:hAnsi="Arial" w:eastAsia="Arial" w:cs="Arial"/>
          <w:noProof w:val="0"/>
          <w:color w:val="153D63" w:themeColor="text2" w:themeTint="E6" w:themeShade="FF"/>
          <w:sz w:val="22"/>
          <w:szCs w:val="22"/>
          <w:lang w:val="en-US"/>
        </w:rPr>
        <w:t>This includes reporting hazards, following safety protocols, and taking care of their own health and safety, as well as that of colleagues and visitors.</w:t>
      </w:r>
    </w:p>
    <w:p xmlns:wp14="http://schemas.microsoft.com/office/word/2010/wordml" w:rsidP="2D0AB5DF" wp14:paraId="6314A28B" wp14:textId="6BF0D62F">
      <w:pPr>
        <w:spacing w:before="0" w:beforeAutospacing="off" w:after="0" w:afterAutospacing="off"/>
        <w:rPr>
          <w:rFonts w:ascii="Arial" w:hAnsi="Arial" w:eastAsia="Arial" w:cs="Arial"/>
          <w:color w:val="153D63" w:themeColor="text2" w:themeTint="E6" w:themeShade="FF"/>
          <w:sz w:val="22"/>
          <w:szCs w:val="22"/>
        </w:rPr>
      </w:pPr>
    </w:p>
    <w:p xmlns:wp14="http://schemas.microsoft.com/office/word/2010/wordml" w:rsidP="2D0AB5DF" wp14:paraId="2246A693" wp14:textId="70118A48">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3. Communication and Representation</w:t>
      </w:r>
    </w:p>
    <w:p xmlns:wp14="http://schemas.microsoft.com/office/word/2010/wordml" w:rsidP="2D0AB5DF" wp14:paraId="5796773C" wp14:textId="218BE1E3">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3.1. Internal Communication</w:t>
      </w:r>
    </w:p>
    <w:p xmlns:wp14="http://schemas.microsoft.com/office/word/2010/wordml" w:rsidP="2D0AB5DF" wp14:paraId="338F23C9" wp14:textId="0F91EF47">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must communicate in a professional and respectful manner with colleagues and management. Offensive, aggressive, or inappropriate language or </w:t>
      </w:r>
      <w:r w:rsidRPr="3952448D" w:rsidR="6B28B316">
        <w:rPr>
          <w:rFonts w:ascii="Arial" w:hAnsi="Arial" w:eastAsia="Arial" w:cs="Arial"/>
          <w:noProof w:val="0"/>
          <w:color w:val="153D63" w:themeColor="text2" w:themeTint="E6" w:themeShade="FF"/>
          <w:sz w:val="22"/>
          <w:szCs w:val="22"/>
          <w:lang w:val="en-US"/>
        </w:rPr>
        <w:t>behaviour</w:t>
      </w:r>
      <w:r w:rsidRPr="3952448D" w:rsidR="6B28B316">
        <w:rPr>
          <w:rFonts w:ascii="Arial" w:hAnsi="Arial" w:eastAsia="Arial" w:cs="Arial"/>
          <w:noProof w:val="0"/>
          <w:color w:val="153D63" w:themeColor="text2" w:themeTint="E6" w:themeShade="FF"/>
          <w:sz w:val="22"/>
          <w:szCs w:val="22"/>
          <w:lang w:val="en-US"/>
        </w:rPr>
        <w:t xml:space="preserve"> is not acceptable, whether communicated in person, via email, or through other channels.</w:t>
      </w:r>
    </w:p>
    <w:p xmlns:wp14="http://schemas.microsoft.com/office/word/2010/wordml" w:rsidP="2D0AB5DF" wp14:paraId="0CFB87E9" wp14:textId="049500A4">
      <w:pPr>
        <w:pStyle w:val="ListParagraph"/>
        <w:numPr>
          <w:ilvl w:val="0"/>
          <w:numId w:val="9"/>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Clear, honest, and </w:t>
      </w:r>
      <w:r w:rsidRPr="3952448D" w:rsidR="6B28B316">
        <w:rPr>
          <w:rFonts w:ascii="Arial" w:hAnsi="Arial" w:eastAsia="Arial" w:cs="Arial"/>
          <w:noProof w:val="0"/>
          <w:color w:val="153D63" w:themeColor="text2" w:themeTint="E6" w:themeShade="FF"/>
          <w:sz w:val="22"/>
          <w:szCs w:val="22"/>
          <w:lang w:val="en-US"/>
        </w:rPr>
        <w:t>timely</w:t>
      </w:r>
      <w:r w:rsidRPr="3952448D" w:rsidR="6B28B316">
        <w:rPr>
          <w:rFonts w:ascii="Arial" w:hAnsi="Arial" w:eastAsia="Arial" w:cs="Arial"/>
          <w:noProof w:val="0"/>
          <w:color w:val="153D63" w:themeColor="text2" w:themeTint="E6" w:themeShade="FF"/>
          <w:sz w:val="22"/>
          <w:szCs w:val="22"/>
          <w:lang w:val="en-US"/>
        </w:rPr>
        <w:t xml:space="preserve"> communication is essential for effective teamwork and collaboration. Employees are encouraged to communicate openly while respecting confidentiality and company guidelines.</w:t>
      </w:r>
    </w:p>
    <w:p xmlns:wp14="http://schemas.microsoft.com/office/word/2010/wordml" w:rsidP="2D0AB5DF" wp14:paraId="5CB79BCB" wp14:textId="77D61956">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3.2. External Communication</w:t>
      </w:r>
    </w:p>
    <w:p xmlns:wp14="http://schemas.microsoft.com/office/word/2010/wordml" w:rsidP="2D0AB5DF" wp14:paraId="057DA8E0" wp14:textId="5DAFB662">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are expected to act as positive representatives of the company when dealing with clients, customers, suppliers, and the </w:t>
      </w:r>
      <w:r w:rsidRPr="3952448D" w:rsidR="3D08207B">
        <w:rPr>
          <w:rFonts w:ascii="Arial" w:hAnsi="Arial" w:eastAsia="Arial" w:cs="Arial"/>
          <w:noProof w:val="0"/>
          <w:color w:val="153D63" w:themeColor="text2" w:themeTint="E6" w:themeShade="FF"/>
          <w:sz w:val="22"/>
          <w:szCs w:val="22"/>
          <w:lang w:val="en-US"/>
        </w:rPr>
        <w:t>public</w:t>
      </w:r>
      <w:r w:rsidRPr="3952448D" w:rsidR="6B28B316">
        <w:rPr>
          <w:rFonts w:ascii="Arial" w:hAnsi="Arial" w:eastAsia="Arial" w:cs="Arial"/>
          <w:noProof w:val="0"/>
          <w:color w:val="153D63" w:themeColor="text2" w:themeTint="E6" w:themeShade="FF"/>
          <w:sz w:val="22"/>
          <w:szCs w:val="22"/>
          <w:lang w:val="en-US"/>
        </w:rPr>
        <w:t xml:space="preserve">. Professionalism, courtesy, and respect must be </w:t>
      </w:r>
      <w:r w:rsidRPr="3952448D" w:rsidR="6B28B316">
        <w:rPr>
          <w:rFonts w:ascii="Arial" w:hAnsi="Arial" w:eastAsia="Arial" w:cs="Arial"/>
          <w:noProof w:val="0"/>
          <w:color w:val="153D63" w:themeColor="text2" w:themeTint="E6" w:themeShade="FF"/>
          <w:sz w:val="22"/>
          <w:szCs w:val="22"/>
          <w:lang w:val="en-US"/>
        </w:rPr>
        <w:t>maintained</w:t>
      </w:r>
      <w:r w:rsidRPr="3952448D" w:rsidR="6B28B316">
        <w:rPr>
          <w:rFonts w:ascii="Arial" w:hAnsi="Arial" w:eastAsia="Arial" w:cs="Arial"/>
          <w:noProof w:val="0"/>
          <w:color w:val="153D63" w:themeColor="text2" w:themeTint="E6" w:themeShade="FF"/>
          <w:sz w:val="22"/>
          <w:szCs w:val="22"/>
          <w:lang w:val="en-US"/>
        </w:rPr>
        <w:t xml:space="preserve"> in all external communications.</w:t>
      </w:r>
    </w:p>
    <w:p xmlns:wp14="http://schemas.microsoft.com/office/word/2010/wordml" w:rsidP="2D0AB5DF" wp14:paraId="574B36CB" wp14:textId="793E6287">
      <w:pPr>
        <w:pStyle w:val="ListParagraph"/>
        <w:numPr>
          <w:ilvl w:val="0"/>
          <w:numId w:val="10"/>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Any statements to the media or public on behalf of the company must be </w:t>
      </w:r>
      <w:r w:rsidRPr="3952448D" w:rsidR="6B28B316">
        <w:rPr>
          <w:rFonts w:ascii="Arial" w:hAnsi="Arial" w:eastAsia="Arial" w:cs="Arial"/>
          <w:noProof w:val="0"/>
          <w:color w:val="153D63" w:themeColor="text2" w:themeTint="E6" w:themeShade="FF"/>
          <w:sz w:val="22"/>
          <w:szCs w:val="22"/>
          <w:lang w:val="en-US"/>
        </w:rPr>
        <w:t>authorised</w:t>
      </w:r>
      <w:r w:rsidRPr="3952448D" w:rsidR="6B28B316">
        <w:rPr>
          <w:rFonts w:ascii="Arial" w:hAnsi="Arial" w:eastAsia="Arial" w:cs="Arial"/>
          <w:noProof w:val="0"/>
          <w:color w:val="153D63" w:themeColor="text2" w:themeTint="E6" w:themeShade="FF"/>
          <w:sz w:val="22"/>
          <w:szCs w:val="22"/>
          <w:lang w:val="en-US"/>
        </w:rPr>
        <w:t xml:space="preserve"> by management. Employees should not make </w:t>
      </w:r>
      <w:r w:rsidRPr="3952448D" w:rsidR="6B28B316">
        <w:rPr>
          <w:rFonts w:ascii="Arial" w:hAnsi="Arial" w:eastAsia="Arial" w:cs="Arial"/>
          <w:noProof w:val="0"/>
          <w:color w:val="153D63" w:themeColor="text2" w:themeTint="E6" w:themeShade="FF"/>
          <w:sz w:val="22"/>
          <w:szCs w:val="22"/>
          <w:lang w:val="en-US"/>
        </w:rPr>
        <w:t>unauthorised</w:t>
      </w:r>
      <w:r w:rsidRPr="3952448D" w:rsidR="6B28B316">
        <w:rPr>
          <w:rFonts w:ascii="Arial" w:hAnsi="Arial" w:eastAsia="Arial" w:cs="Arial"/>
          <w:noProof w:val="0"/>
          <w:color w:val="153D63" w:themeColor="text2" w:themeTint="E6" w:themeShade="FF"/>
          <w:sz w:val="22"/>
          <w:szCs w:val="22"/>
          <w:lang w:val="en-US"/>
        </w:rPr>
        <w:t xml:space="preserve"> comments or statements that could damage the company’s reputation.</w:t>
      </w:r>
    </w:p>
    <w:p xmlns:wp14="http://schemas.microsoft.com/office/word/2010/wordml" w:rsidP="2D0AB5DF" wp14:paraId="13CE454B" wp14:textId="34174A49">
      <w:pPr>
        <w:spacing w:before="0" w:beforeAutospacing="off" w:after="0" w:afterAutospacing="off"/>
        <w:rPr>
          <w:rFonts w:ascii="Arial" w:hAnsi="Arial" w:eastAsia="Arial" w:cs="Arial"/>
          <w:color w:val="153D63" w:themeColor="text2" w:themeTint="E6" w:themeShade="FF"/>
          <w:sz w:val="22"/>
          <w:szCs w:val="22"/>
        </w:rPr>
      </w:pPr>
    </w:p>
    <w:p xmlns:wp14="http://schemas.microsoft.com/office/word/2010/wordml" w:rsidP="2D0AB5DF" wp14:paraId="2C97766D" wp14:textId="6C23F4A9">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4. Digital and Social Media Conduct</w:t>
      </w:r>
    </w:p>
    <w:p xmlns:wp14="http://schemas.microsoft.com/office/word/2010/wordml" w:rsidP="2D0AB5DF" wp14:paraId="25E954BB" wp14:textId="746C3AC7">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4.1. Use of Technology</w:t>
      </w:r>
    </w:p>
    <w:p xmlns:wp14="http://schemas.microsoft.com/office/word/2010/wordml" w:rsidP="2D0AB5DF" wp14:paraId="4BA0A232" wp14:textId="1218745C">
      <w:pPr>
        <w:pStyle w:val="ListParagraph"/>
        <w:numPr>
          <w:ilvl w:val="0"/>
          <w:numId w:val="11"/>
        </w:num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must use the company’s IT systems, including email and internet access, responsibly. Company technology should only be used for legitimate work purposes, and any misuse of company IT systems (e.g., accessing inappropriate content or </w:t>
      </w:r>
      <w:r w:rsidRPr="3952448D" w:rsidR="6B28B316">
        <w:rPr>
          <w:rFonts w:ascii="Arial" w:hAnsi="Arial" w:eastAsia="Arial" w:cs="Arial"/>
          <w:noProof w:val="0"/>
          <w:color w:val="153D63" w:themeColor="text2" w:themeTint="E6" w:themeShade="FF"/>
          <w:sz w:val="22"/>
          <w:szCs w:val="22"/>
          <w:lang w:val="en-US"/>
        </w:rPr>
        <w:t>unauthorised</w:t>
      </w:r>
      <w:r w:rsidRPr="3952448D" w:rsidR="6B28B316">
        <w:rPr>
          <w:rFonts w:ascii="Arial" w:hAnsi="Arial" w:eastAsia="Arial" w:cs="Arial"/>
          <w:noProof w:val="0"/>
          <w:color w:val="153D63" w:themeColor="text2" w:themeTint="E6" w:themeShade="FF"/>
          <w:sz w:val="22"/>
          <w:szCs w:val="22"/>
          <w:lang w:val="en-US"/>
        </w:rPr>
        <w:t xml:space="preserve"> downloads) will be subject to disciplinary action.</w:t>
      </w:r>
    </w:p>
    <w:p xmlns:wp14="http://schemas.microsoft.com/office/word/2010/wordml" w:rsidP="2D0AB5DF" wp14:paraId="1EB0C6B0" wp14:textId="5C4D4D51">
      <w:pPr>
        <w:pStyle w:val="ListParagraph"/>
        <w:numPr>
          <w:ilvl w:val="0"/>
          <w:numId w:val="11"/>
        </w:num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must ensure that any online communication or use of company systems </w:t>
      </w:r>
      <w:r w:rsidRPr="3952448D" w:rsidR="6B28B316">
        <w:rPr>
          <w:rFonts w:ascii="Arial" w:hAnsi="Arial" w:eastAsia="Arial" w:cs="Arial"/>
          <w:noProof w:val="0"/>
          <w:color w:val="153D63" w:themeColor="text2" w:themeTint="E6" w:themeShade="FF"/>
          <w:sz w:val="22"/>
          <w:szCs w:val="22"/>
          <w:lang w:val="en-US"/>
        </w:rPr>
        <w:t>complies with</w:t>
      </w:r>
      <w:r w:rsidRPr="3952448D" w:rsidR="6B28B316">
        <w:rPr>
          <w:rFonts w:ascii="Arial" w:hAnsi="Arial" w:eastAsia="Arial" w:cs="Arial"/>
          <w:noProof w:val="0"/>
          <w:color w:val="153D63" w:themeColor="text2" w:themeTint="E6" w:themeShade="FF"/>
          <w:sz w:val="22"/>
          <w:szCs w:val="22"/>
          <w:lang w:val="en-US"/>
        </w:rPr>
        <w:t xml:space="preserve"> company policies and UK data protection regulations, including the </w:t>
      </w:r>
      <w:r w:rsidRPr="3952448D" w:rsidR="6B28B316">
        <w:rPr>
          <w:rFonts w:ascii="Arial" w:hAnsi="Arial" w:eastAsia="Arial" w:cs="Arial"/>
          <w:b w:val="1"/>
          <w:bCs w:val="1"/>
          <w:noProof w:val="0"/>
          <w:color w:val="153D63" w:themeColor="text2" w:themeTint="E6" w:themeShade="FF"/>
          <w:sz w:val="22"/>
          <w:szCs w:val="22"/>
          <w:lang w:val="en-US"/>
        </w:rPr>
        <w:t>Data Protection Act 2018</w:t>
      </w:r>
      <w:r w:rsidRPr="3952448D" w:rsidR="6B28B316">
        <w:rPr>
          <w:rFonts w:ascii="Arial" w:hAnsi="Arial" w:eastAsia="Arial" w:cs="Arial"/>
          <w:noProof w:val="0"/>
          <w:color w:val="153D63" w:themeColor="text2" w:themeTint="E6" w:themeShade="FF"/>
          <w:sz w:val="22"/>
          <w:szCs w:val="22"/>
          <w:lang w:val="en-US"/>
        </w:rPr>
        <w:t>.</w:t>
      </w:r>
    </w:p>
    <w:p xmlns:wp14="http://schemas.microsoft.com/office/word/2010/wordml" w:rsidP="2D0AB5DF" wp14:paraId="72AB8013" wp14:textId="7D0CCB8B">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4.2. Social Media Conduct</w:t>
      </w:r>
    </w:p>
    <w:p xmlns:wp14="http://schemas.microsoft.com/office/word/2010/wordml" w:rsidP="2D0AB5DF" wp14:paraId="55B4FB68" wp14:textId="24F14BE1">
      <w:pPr>
        <w:pStyle w:val="ListParagraph"/>
        <w:numPr>
          <w:ilvl w:val="0"/>
          <w:numId w:val="12"/>
        </w:num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Employees should be mindful of their conduct on social media, both in and outside of work. Social media activity that negatively affects the company’s reputation or breaches confidentiality will be addressed through the company’s disciplinary procedures.</w:t>
      </w:r>
    </w:p>
    <w:p xmlns:wp14="http://schemas.microsoft.com/office/word/2010/wordml" w:rsidP="2D0AB5DF" wp14:paraId="606D2E2A" wp14:textId="3E9AD6D7">
      <w:pPr>
        <w:pStyle w:val="ListParagraph"/>
        <w:numPr>
          <w:ilvl w:val="0"/>
          <w:numId w:val="12"/>
        </w:num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Employees should avoid posting offensive, discriminatory, or harmful content that could reflect poorly on the company. Any association with the company (e.g., job titles, company information) should be treated with care when using social media platforms.</w:t>
      </w:r>
    </w:p>
    <w:p xmlns:wp14="http://schemas.microsoft.com/office/word/2010/wordml" w:rsidP="3952448D" wp14:paraId="78EFBA43" wp14:textId="361DD79C">
      <w:pPr>
        <w:pStyle w:val="Heading3"/>
        <w:spacing w:before="0" w:beforeAutospacing="off" w:after="0"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 xml:space="preserve">Ethical </w:t>
      </w:r>
      <w:r w:rsidRPr="3952448D" w:rsidR="6B28B316">
        <w:rPr>
          <w:rFonts w:ascii="Arial" w:hAnsi="Arial" w:eastAsia="Arial" w:cs="Arial"/>
          <w:b w:val="1"/>
          <w:bCs w:val="1"/>
          <w:noProof w:val="0"/>
          <w:color w:val="153D63" w:themeColor="text2" w:themeTint="E6" w:themeShade="FF"/>
          <w:sz w:val="22"/>
          <w:szCs w:val="22"/>
          <w:lang w:val="en-US"/>
        </w:rPr>
        <w:t>Behaviour</w:t>
      </w:r>
    </w:p>
    <w:p xmlns:wp14="http://schemas.microsoft.com/office/word/2010/wordml" w:rsidP="2D0AB5DF" wp14:paraId="2BC5E7F7" wp14:textId="65FE03E5">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5.1. Compliance with Laws</w:t>
      </w:r>
    </w:p>
    <w:p xmlns:wp14="http://schemas.microsoft.com/office/word/2010/wordml" w:rsidP="2D0AB5DF" wp14:paraId="355D4C0A" wp14:textId="64A60C60">
      <w:pPr>
        <w:pStyle w:val="ListParagraph"/>
        <w:numPr>
          <w:ilvl w:val="0"/>
          <w:numId w:val="13"/>
        </w:num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Employees must comply with all applicable UK laws and regulations, including but not limited to employment law, health and safety legislation, data protection regulations, and anti-bribery laws.</w:t>
      </w:r>
    </w:p>
    <w:p xmlns:wp14="http://schemas.microsoft.com/office/word/2010/wordml" w:rsidP="2D0AB5DF" wp14:paraId="68FF3D68" wp14:textId="26242E0F">
      <w:pPr>
        <w:pStyle w:val="ListParagraph"/>
        <w:numPr>
          <w:ilvl w:val="0"/>
          <w:numId w:val="13"/>
        </w:num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Employees are prohibited from engaging in any activities that could be considered fraudulent, dishonest, or illegal. This includes bribery, corruption, theft, and other forms of misconduct.</w:t>
      </w:r>
    </w:p>
    <w:p xmlns:wp14="http://schemas.microsoft.com/office/word/2010/wordml" w:rsidP="2D0AB5DF" wp14:paraId="2D21EC30" wp14:textId="6C48207C">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5.2. Anti-Bribery and Corruption</w:t>
      </w:r>
    </w:p>
    <w:p xmlns:wp14="http://schemas.microsoft.com/office/word/2010/wordml" w:rsidP="2D0AB5DF" wp14:paraId="19D8D72D" wp14:textId="34F5CBDD">
      <w:pPr>
        <w:pStyle w:val="ListParagraph"/>
        <w:numPr>
          <w:ilvl w:val="0"/>
          <w:numId w:val="14"/>
        </w:num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The company is committed to conducting its business with integrity, </w:t>
      </w:r>
      <w:r w:rsidRPr="3952448D" w:rsidR="6B28B316">
        <w:rPr>
          <w:rFonts w:ascii="Arial" w:hAnsi="Arial" w:eastAsia="Arial" w:cs="Arial"/>
          <w:noProof w:val="0"/>
          <w:color w:val="153D63" w:themeColor="text2" w:themeTint="E6" w:themeShade="FF"/>
          <w:sz w:val="22"/>
          <w:szCs w:val="22"/>
          <w:lang w:val="en-US"/>
        </w:rPr>
        <w:t>in accordance with</w:t>
      </w:r>
      <w:r w:rsidRPr="3952448D" w:rsidR="6B28B316">
        <w:rPr>
          <w:rFonts w:ascii="Arial" w:hAnsi="Arial" w:eastAsia="Arial" w:cs="Arial"/>
          <w:noProof w:val="0"/>
          <w:color w:val="153D63" w:themeColor="text2" w:themeTint="E6" w:themeShade="FF"/>
          <w:sz w:val="22"/>
          <w:szCs w:val="22"/>
          <w:lang w:val="en-US"/>
        </w:rPr>
        <w:t xml:space="preserve"> the </w:t>
      </w:r>
      <w:r w:rsidRPr="3952448D" w:rsidR="6B28B316">
        <w:rPr>
          <w:rFonts w:ascii="Arial" w:hAnsi="Arial" w:eastAsia="Arial" w:cs="Arial"/>
          <w:b w:val="1"/>
          <w:bCs w:val="1"/>
          <w:noProof w:val="0"/>
          <w:color w:val="153D63" w:themeColor="text2" w:themeTint="E6" w:themeShade="FF"/>
          <w:sz w:val="22"/>
          <w:szCs w:val="22"/>
          <w:lang w:val="en-US"/>
        </w:rPr>
        <w:t>Bribery Act 2010</w:t>
      </w:r>
      <w:r w:rsidRPr="3952448D" w:rsidR="6B28B316">
        <w:rPr>
          <w:rFonts w:ascii="Arial" w:hAnsi="Arial" w:eastAsia="Arial" w:cs="Arial"/>
          <w:noProof w:val="0"/>
          <w:color w:val="153D63" w:themeColor="text2" w:themeTint="E6" w:themeShade="FF"/>
          <w:sz w:val="22"/>
          <w:szCs w:val="22"/>
          <w:lang w:val="en-US"/>
        </w:rPr>
        <w:t>. Employees must not offer, give, or receive bribes or improper payments in exchange for business advantages.</w:t>
      </w:r>
    </w:p>
    <w:p xmlns:wp14="http://schemas.microsoft.com/office/word/2010/wordml" w:rsidP="2D0AB5DF" wp14:paraId="0C9FEFA3" wp14:textId="380D5E4C">
      <w:pPr>
        <w:pStyle w:val="ListParagraph"/>
        <w:numPr>
          <w:ilvl w:val="0"/>
          <w:numId w:val="14"/>
        </w:num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must report any suspicions of bribery or corruption to management </w:t>
      </w:r>
      <w:r w:rsidRPr="3952448D" w:rsidR="6B28B316">
        <w:rPr>
          <w:rFonts w:ascii="Arial" w:hAnsi="Arial" w:eastAsia="Arial" w:cs="Arial"/>
          <w:noProof w:val="0"/>
          <w:color w:val="153D63" w:themeColor="text2" w:themeTint="E6" w:themeShade="FF"/>
          <w:sz w:val="22"/>
          <w:szCs w:val="22"/>
          <w:lang w:val="en-US"/>
        </w:rPr>
        <w:t>immediately</w:t>
      </w:r>
      <w:r w:rsidRPr="3952448D" w:rsidR="6B28B316">
        <w:rPr>
          <w:rFonts w:ascii="Arial" w:hAnsi="Arial" w:eastAsia="Arial" w:cs="Arial"/>
          <w:noProof w:val="0"/>
          <w:color w:val="153D63" w:themeColor="text2" w:themeTint="E6" w:themeShade="FF"/>
          <w:sz w:val="22"/>
          <w:szCs w:val="22"/>
          <w:lang w:val="en-US"/>
        </w:rPr>
        <w:t>.</w:t>
      </w:r>
    </w:p>
    <w:p xmlns:wp14="http://schemas.microsoft.com/office/word/2010/wordml" w:rsidP="2D0AB5DF" wp14:paraId="736C0852" wp14:textId="3316E5EE">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5.3. Whistleblowing</w:t>
      </w:r>
    </w:p>
    <w:p xmlns:wp14="http://schemas.microsoft.com/office/word/2010/wordml" w:rsidP="3952448D" wp14:paraId="208C53D7" wp14:textId="28020595">
      <w:pPr>
        <w:pStyle w:val="ListParagraph"/>
        <w:numPr>
          <w:ilvl w:val="0"/>
          <w:numId w:val="15"/>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are encouraged to report any unethical, illegal, or improper conduct within the company through the company’s </w:t>
      </w:r>
      <w:r w:rsidRPr="3952448D" w:rsidR="6B28B316">
        <w:rPr>
          <w:rFonts w:ascii="Arial" w:hAnsi="Arial" w:eastAsia="Arial" w:cs="Arial"/>
          <w:b w:val="1"/>
          <w:bCs w:val="1"/>
          <w:noProof w:val="0"/>
          <w:color w:val="153D63" w:themeColor="text2" w:themeTint="E6" w:themeShade="FF"/>
          <w:sz w:val="22"/>
          <w:szCs w:val="22"/>
          <w:lang w:val="en-US"/>
        </w:rPr>
        <w:t>Whistleblowing Policy</w:t>
      </w:r>
      <w:r w:rsidRPr="3952448D" w:rsidR="6B28B316">
        <w:rPr>
          <w:rFonts w:ascii="Arial" w:hAnsi="Arial" w:eastAsia="Arial" w:cs="Arial"/>
          <w:noProof w:val="0"/>
          <w:color w:val="153D63" w:themeColor="text2" w:themeTint="E6" w:themeShade="FF"/>
          <w:sz w:val="22"/>
          <w:szCs w:val="22"/>
          <w:lang w:val="en-US"/>
        </w:rPr>
        <w:t xml:space="preserve">, </w:t>
      </w:r>
      <w:r w:rsidRPr="3952448D" w:rsidR="6B28B316">
        <w:rPr>
          <w:rFonts w:ascii="Arial" w:hAnsi="Arial" w:eastAsia="Arial" w:cs="Arial"/>
          <w:noProof w:val="0"/>
          <w:color w:val="153D63" w:themeColor="text2" w:themeTint="E6" w:themeShade="FF"/>
          <w:sz w:val="22"/>
          <w:szCs w:val="22"/>
          <w:lang w:val="en-US"/>
        </w:rPr>
        <w:t>in accordance with</w:t>
      </w:r>
      <w:r w:rsidRPr="3952448D" w:rsidR="6B28B316">
        <w:rPr>
          <w:rFonts w:ascii="Arial" w:hAnsi="Arial" w:eastAsia="Arial" w:cs="Arial"/>
          <w:noProof w:val="0"/>
          <w:color w:val="153D63" w:themeColor="text2" w:themeTint="E6" w:themeShade="FF"/>
          <w:sz w:val="22"/>
          <w:szCs w:val="22"/>
          <w:lang w:val="en-US"/>
        </w:rPr>
        <w:t xml:space="preserve"> the </w:t>
      </w:r>
      <w:r w:rsidRPr="3952448D" w:rsidR="6B28B316">
        <w:rPr>
          <w:rFonts w:ascii="Arial" w:hAnsi="Arial" w:eastAsia="Arial" w:cs="Arial"/>
          <w:b w:val="1"/>
          <w:bCs w:val="1"/>
          <w:noProof w:val="0"/>
          <w:color w:val="153D63" w:themeColor="text2" w:themeTint="E6" w:themeShade="FF"/>
          <w:sz w:val="22"/>
          <w:szCs w:val="22"/>
          <w:lang w:val="en-US"/>
        </w:rPr>
        <w:t>Public Interest Disclosure Act 1998</w:t>
      </w:r>
      <w:r w:rsidRPr="3952448D" w:rsidR="6B28B316">
        <w:rPr>
          <w:rFonts w:ascii="Arial" w:hAnsi="Arial" w:eastAsia="Arial" w:cs="Arial"/>
          <w:noProof w:val="0"/>
          <w:color w:val="153D63" w:themeColor="text2" w:themeTint="E6" w:themeShade="FF"/>
          <w:sz w:val="22"/>
          <w:szCs w:val="22"/>
          <w:lang w:val="en-US"/>
        </w:rPr>
        <w:t xml:space="preserve">. Employees who report such conduct will be protected from retaliation or </w:t>
      </w:r>
      <w:r w:rsidRPr="3952448D" w:rsidR="6B28B316">
        <w:rPr>
          <w:rFonts w:ascii="Arial" w:hAnsi="Arial" w:eastAsia="Arial" w:cs="Arial"/>
          <w:noProof w:val="0"/>
          <w:color w:val="153D63" w:themeColor="text2" w:themeTint="E6" w:themeShade="FF"/>
          <w:sz w:val="22"/>
          <w:szCs w:val="22"/>
          <w:lang w:val="en-US"/>
        </w:rPr>
        <w:t>victimisation</w:t>
      </w:r>
      <w:r w:rsidRPr="3952448D" w:rsidR="6B28B316">
        <w:rPr>
          <w:rFonts w:ascii="Arial" w:hAnsi="Arial" w:eastAsia="Arial" w:cs="Arial"/>
          <w:noProof w:val="0"/>
          <w:color w:val="153D63" w:themeColor="text2" w:themeTint="E6" w:themeShade="FF"/>
          <w:sz w:val="22"/>
          <w:szCs w:val="22"/>
          <w:lang w:val="en-US"/>
        </w:rPr>
        <w:t>.</w:t>
      </w:r>
    </w:p>
    <w:p xmlns:wp14="http://schemas.microsoft.com/office/word/2010/wordml" w:rsidP="2D0AB5DF" wp14:paraId="6BE9CB43" wp14:textId="76BE2038">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6. Disciplinary Action for Breaches</w:t>
      </w:r>
    </w:p>
    <w:p xmlns:wp14="http://schemas.microsoft.com/office/word/2010/wordml" w:rsidP="2D0AB5DF" wp14:paraId="2D2A57AC" wp14:textId="00FC6242">
      <w:p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Any breaches of this Code of Conduct will be taken seriously and may result in disciplinary action. The severity of the action will depend on the nature of the misconduct, and it may include:</w:t>
      </w:r>
    </w:p>
    <w:p xmlns:wp14="http://schemas.microsoft.com/office/word/2010/wordml" w:rsidP="2D0AB5DF" wp14:paraId="66638762" wp14:textId="07F06FDA">
      <w:pPr>
        <w:pStyle w:val="ListParagraph"/>
        <w:numPr>
          <w:ilvl w:val="0"/>
          <w:numId w:val="16"/>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Verbal or written warnings</w:t>
      </w:r>
    </w:p>
    <w:p xmlns:wp14="http://schemas.microsoft.com/office/word/2010/wordml" w:rsidP="2D0AB5DF" wp14:paraId="05808E49" wp14:textId="1ED6C13A">
      <w:pPr>
        <w:pStyle w:val="ListParagraph"/>
        <w:numPr>
          <w:ilvl w:val="0"/>
          <w:numId w:val="16"/>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Suspension</w:t>
      </w:r>
    </w:p>
    <w:p xmlns:wp14="http://schemas.microsoft.com/office/word/2010/wordml" w:rsidP="2D0AB5DF" wp14:paraId="6AE543C0" wp14:textId="1C6615A2">
      <w:pPr>
        <w:pStyle w:val="ListParagraph"/>
        <w:numPr>
          <w:ilvl w:val="0"/>
          <w:numId w:val="16"/>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Demotion</w:t>
      </w:r>
    </w:p>
    <w:p xmlns:wp14="http://schemas.microsoft.com/office/word/2010/wordml" w:rsidP="2D0AB5DF" wp14:paraId="0F12ADAE" wp14:textId="46B91572">
      <w:pPr>
        <w:pStyle w:val="ListParagraph"/>
        <w:numPr>
          <w:ilvl w:val="0"/>
          <w:numId w:val="16"/>
        </w:numPr>
        <w:spacing w:before="0" w:beforeAutospacing="off" w:after="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Dismissal</w:t>
      </w:r>
    </w:p>
    <w:p xmlns:wp14="http://schemas.microsoft.com/office/word/2010/wordml" w:rsidP="2D0AB5DF" wp14:paraId="4F9A8C61" wp14:textId="7319A30E">
      <w:p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In cases of illegal activity (e.g., fraud, theft, harassment), the company may involve </w:t>
      </w:r>
      <w:r w:rsidRPr="3952448D" w:rsidR="13921F64">
        <w:rPr>
          <w:rFonts w:ascii="Arial" w:hAnsi="Arial" w:eastAsia="Arial" w:cs="Arial"/>
          <w:noProof w:val="0"/>
          <w:color w:val="153D63" w:themeColor="text2" w:themeTint="E6" w:themeShade="FF"/>
          <w:sz w:val="22"/>
          <w:szCs w:val="22"/>
          <w:lang w:val="en-US"/>
        </w:rPr>
        <w:t>the police</w:t>
      </w:r>
      <w:r w:rsidRPr="3952448D" w:rsidR="6B28B316">
        <w:rPr>
          <w:rFonts w:ascii="Arial" w:hAnsi="Arial" w:eastAsia="Arial" w:cs="Arial"/>
          <w:noProof w:val="0"/>
          <w:color w:val="153D63" w:themeColor="text2" w:themeTint="E6" w:themeShade="FF"/>
          <w:sz w:val="22"/>
          <w:szCs w:val="22"/>
          <w:lang w:val="en-US"/>
        </w:rPr>
        <w:t xml:space="preserve"> and pursue legal action.</w:t>
      </w:r>
    </w:p>
    <w:p xmlns:wp14="http://schemas.microsoft.com/office/word/2010/wordml" w:rsidP="3952448D" wp14:paraId="1949958D" wp14:textId="08C7B214">
      <w:pPr>
        <w:pStyle w:val="Heading3"/>
        <w:spacing w:before="0" w:beforeAutospacing="off" w:after="0"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7. Reporting</w:t>
      </w:r>
    </w:p>
    <w:p xmlns:wp14="http://schemas.microsoft.com/office/word/2010/wordml" w:rsidP="2D0AB5DF" wp14:paraId="0FBCF7B4" wp14:textId="11C787D1">
      <w:p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Employees who </w:t>
      </w:r>
      <w:r w:rsidRPr="3952448D" w:rsidR="6B28B316">
        <w:rPr>
          <w:rFonts w:ascii="Arial" w:hAnsi="Arial" w:eastAsia="Arial" w:cs="Arial"/>
          <w:noProof w:val="0"/>
          <w:color w:val="153D63" w:themeColor="text2" w:themeTint="E6" w:themeShade="FF"/>
          <w:sz w:val="22"/>
          <w:szCs w:val="22"/>
          <w:lang w:val="en-US"/>
        </w:rPr>
        <w:t>observe</w:t>
      </w:r>
      <w:r w:rsidRPr="3952448D" w:rsidR="6B28B316">
        <w:rPr>
          <w:rFonts w:ascii="Arial" w:hAnsi="Arial" w:eastAsia="Arial" w:cs="Arial"/>
          <w:noProof w:val="0"/>
          <w:color w:val="153D63" w:themeColor="text2" w:themeTint="E6" w:themeShade="FF"/>
          <w:sz w:val="22"/>
          <w:szCs w:val="22"/>
          <w:lang w:val="en-US"/>
        </w:rPr>
        <w:t xml:space="preserve"> or experience </w:t>
      </w:r>
      <w:r w:rsidRPr="3952448D" w:rsidR="6B28B316">
        <w:rPr>
          <w:rFonts w:ascii="Arial" w:hAnsi="Arial" w:eastAsia="Arial" w:cs="Arial"/>
          <w:noProof w:val="0"/>
          <w:color w:val="153D63" w:themeColor="text2" w:themeTint="E6" w:themeShade="FF"/>
          <w:sz w:val="22"/>
          <w:szCs w:val="22"/>
          <w:lang w:val="en-US"/>
        </w:rPr>
        <w:t>behaviour</w:t>
      </w:r>
      <w:r w:rsidRPr="3952448D" w:rsidR="6B28B316">
        <w:rPr>
          <w:rFonts w:ascii="Arial" w:hAnsi="Arial" w:eastAsia="Arial" w:cs="Arial"/>
          <w:noProof w:val="0"/>
          <w:color w:val="153D63" w:themeColor="text2" w:themeTint="E6" w:themeShade="FF"/>
          <w:sz w:val="22"/>
          <w:szCs w:val="22"/>
          <w:lang w:val="en-US"/>
        </w:rPr>
        <w:t xml:space="preserve"> that </w:t>
      </w:r>
      <w:r w:rsidRPr="3952448D" w:rsidR="08AB65A2">
        <w:rPr>
          <w:rFonts w:ascii="Arial" w:hAnsi="Arial" w:eastAsia="Arial" w:cs="Arial"/>
          <w:noProof w:val="0"/>
          <w:color w:val="153D63" w:themeColor="text2" w:themeTint="E6" w:themeShade="FF"/>
          <w:sz w:val="22"/>
          <w:szCs w:val="22"/>
          <w:lang w:val="en-US"/>
        </w:rPr>
        <w:t>fails to</w:t>
      </w:r>
      <w:r w:rsidRPr="3952448D" w:rsidR="08AB65A2">
        <w:rPr>
          <w:rFonts w:ascii="Arial" w:hAnsi="Arial" w:eastAsia="Arial" w:cs="Arial"/>
          <w:noProof w:val="0"/>
          <w:color w:val="153D63" w:themeColor="text2" w:themeTint="E6" w:themeShade="FF"/>
          <w:sz w:val="22"/>
          <w:szCs w:val="22"/>
          <w:lang w:val="en-US"/>
        </w:rPr>
        <w:t xml:space="preserve"> comply with the</w:t>
      </w:r>
      <w:r w:rsidRPr="3952448D" w:rsidR="6B28B316">
        <w:rPr>
          <w:rFonts w:ascii="Arial" w:hAnsi="Arial" w:eastAsia="Arial" w:cs="Arial"/>
          <w:noProof w:val="0"/>
          <w:color w:val="153D63" w:themeColor="text2" w:themeTint="E6" w:themeShade="FF"/>
          <w:sz w:val="22"/>
          <w:szCs w:val="22"/>
          <w:lang w:val="en-US"/>
        </w:rPr>
        <w:t xml:space="preserve"> Code of Conduct are encouraged to report it to their line manager, HR, or use the company’s whistleblowing procedure. The company will investigate all reports confidentially and take </w:t>
      </w:r>
      <w:r w:rsidRPr="3952448D" w:rsidR="6B28B316">
        <w:rPr>
          <w:rFonts w:ascii="Arial" w:hAnsi="Arial" w:eastAsia="Arial" w:cs="Arial"/>
          <w:noProof w:val="0"/>
          <w:color w:val="153D63" w:themeColor="text2" w:themeTint="E6" w:themeShade="FF"/>
          <w:sz w:val="22"/>
          <w:szCs w:val="22"/>
          <w:lang w:val="en-US"/>
        </w:rPr>
        <w:t>appropriate action</w:t>
      </w:r>
      <w:r w:rsidRPr="3952448D" w:rsidR="6B28B316">
        <w:rPr>
          <w:rFonts w:ascii="Arial" w:hAnsi="Arial" w:eastAsia="Arial" w:cs="Arial"/>
          <w:noProof w:val="0"/>
          <w:color w:val="153D63" w:themeColor="text2" w:themeTint="E6" w:themeShade="FF"/>
          <w:sz w:val="22"/>
          <w:szCs w:val="22"/>
          <w:lang w:val="en-US"/>
        </w:rPr>
        <w:t>.</w:t>
      </w:r>
    </w:p>
    <w:p xmlns:wp14="http://schemas.microsoft.com/office/word/2010/wordml" w:rsidP="3952448D" wp14:paraId="230B5986" wp14:textId="513DDFBC">
      <w:pPr>
        <w:pStyle w:val="Heading3"/>
        <w:spacing w:before="0" w:beforeAutospacing="off" w:after="0"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8. Monitoring and Review</w:t>
      </w:r>
    </w:p>
    <w:p xmlns:wp14="http://schemas.microsoft.com/office/word/2010/wordml" w:rsidP="2D0AB5DF" wp14:paraId="4A3C039D" wp14:textId="5FA00593">
      <w:p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The company will regularly </w:t>
      </w:r>
      <w:r w:rsidRPr="3952448D" w:rsidR="6B28B316">
        <w:rPr>
          <w:rFonts w:ascii="Arial" w:hAnsi="Arial" w:eastAsia="Arial" w:cs="Arial"/>
          <w:noProof w:val="0"/>
          <w:color w:val="153D63" w:themeColor="text2" w:themeTint="E6" w:themeShade="FF"/>
          <w:sz w:val="22"/>
          <w:szCs w:val="22"/>
          <w:lang w:val="en-US"/>
        </w:rPr>
        <w:t>monitor</w:t>
      </w:r>
      <w:r w:rsidRPr="3952448D" w:rsidR="6B28B316">
        <w:rPr>
          <w:rFonts w:ascii="Arial" w:hAnsi="Arial" w:eastAsia="Arial" w:cs="Arial"/>
          <w:noProof w:val="0"/>
          <w:color w:val="153D63" w:themeColor="text2" w:themeTint="E6" w:themeShade="FF"/>
          <w:sz w:val="22"/>
          <w:szCs w:val="22"/>
          <w:lang w:val="en-US"/>
        </w:rPr>
        <w:t xml:space="preserve"> compliance with this Code of Conduct and update the policy as necessary to reflect changes in legislation, best practices, or organisational needs. Employees will be informed of any updates and are expected to </w:t>
      </w:r>
      <w:r w:rsidRPr="3952448D" w:rsidR="6B28B316">
        <w:rPr>
          <w:rFonts w:ascii="Arial" w:hAnsi="Arial" w:eastAsia="Arial" w:cs="Arial"/>
          <w:noProof w:val="0"/>
          <w:color w:val="153D63" w:themeColor="text2" w:themeTint="E6" w:themeShade="FF"/>
          <w:sz w:val="22"/>
          <w:szCs w:val="22"/>
          <w:lang w:val="en-US"/>
        </w:rPr>
        <w:t>comply with</w:t>
      </w:r>
      <w:r w:rsidRPr="3952448D" w:rsidR="6B28B316">
        <w:rPr>
          <w:rFonts w:ascii="Arial" w:hAnsi="Arial" w:eastAsia="Arial" w:cs="Arial"/>
          <w:noProof w:val="0"/>
          <w:color w:val="153D63" w:themeColor="text2" w:themeTint="E6" w:themeShade="FF"/>
          <w:sz w:val="22"/>
          <w:szCs w:val="22"/>
          <w:lang w:val="en-US"/>
        </w:rPr>
        <w:t xml:space="preserve"> any changes.</w:t>
      </w:r>
    </w:p>
    <w:p xmlns:wp14="http://schemas.microsoft.com/office/word/2010/wordml" w:rsidP="3952448D" wp14:paraId="3F9E4A0E" wp14:textId="05B5B094">
      <w:pPr>
        <w:pStyle w:val="Heading3"/>
        <w:spacing w:before="0" w:beforeAutospacing="off" w:after="0" w:afterAutospacing="off"/>
        <w:rPr>
          <w:rFonts w:ascii="Arial" w:hAnsi="Arial" w:eastAsia="Arial" w:cs="Arial"/>
          <w:b w:val="1"/>
          <w:bCs w:val="1"/>
          <w:noProof w:val="0"/>
          <w:color w:val="153D63" w:themeColor="text2" w:themeTint="E6" w:themeShade="FF"/>
          <w:sz w:val="22"/>
          <w:szCs w:val="22"/>
          <w:lang w:val="en-US"/>
        </w:rPr>
      </w:pPr>
      <w:r w:rsidRPr="3952448D" w:rsidR="6B28B316">
        <w:rPr>
          <w:rFonts w:ascii="Arial" w:hAnsi="Arial" w:eastAsia="Arial" w:cs="Arial"/>
          <w:b w:val="1"/>
          <w:bCs w:val="1"/>
          <w:noProof w:val="0"/>
          <w:color w:val="153D63" w:themeColor="text2" w:themeTint="E6" w:themeShade="FF"/>
          <w:sz w:val="22"/>
          <w:szCs w:val="22"/>
          <w:lang w:val="en-US"/>
        </w:rPr>
        <w:t>Conclusion</w:t>
      </w:r>
    </w:p>
    <w:p xmlns:wp14="http://schemas.microsoft.com/office/word/2010/wordml" w:rsidP="2D0AB5DF" wp14:paraId="270AB25F" wp14:textId="141FCEE9">
      <w:pPr>
        <w:spacing w:before="240" w:beforeAutospacing="off" w:after="240" w:afterAutospacing="off"/>
        <w:rPr>
          <w:rFonts w:ascii="Arial" w:hAnsi="Arial" w:eastAsia="Arial" w:cs="Arial"/>
          <w:noProof w:val="0"/>
          <w:color w:val="153D63" w:themeColor="text2" w:themeTint="E6" w:themeShade="FF"/>
          <w:sz w:val="22"/>
          <w:szCs w:val="22"/>
          <w:lang w:val="en-US"/>
        </w:rPr>
      </w:pPr>
      <w:r w:rsidRPr="3952448D" w:rsidR="6B28B316">
        <w:rPr>
          <w:rFonts w:ascii="Arial" w:hAnsi="Arial" w:eastAsia="Arial" w:cs="Arial"/>
          <w:noProof w:val="0"/>
          <w:color w:val="153D63" w:themeColor="text2" w:themeTint="E6" w:themeShade="FF"/>
          <w:sz w:val="22"/>
          <w:szCs w:val="22"/>
          <w:lang w:val="en-US"/>
        </w:rPr>
        <w:t xml:space="preserve">This Code of Conduct policy sets out the expected standards of </w:t>
      </w:r>
      <w:r w:rsidRPr="3952448D" w:rsidR="6B28B316">
        <w:rPr>
          <w:rFonts w:ascii="Arial" w:hAnsi="Arial" w:eastAsia="Arial" w:cs="Arial"/>
          <w:noProof w:val="0"/>
          <w:color w:val="153D63" w:themeColor="text2" w:themeTint="E6" w:themeShade="FF"/>
          <w:sz w:val="22"/>
          <w:szCs w:val="22"/>
          <w:lang w:val="en-US"/>
        </w:rPr>
        <w:t>behaviour</w:t>
      </w:r>
      <w:r w:rsidRPr="3952448D" w:rsidR="6B28B316">
        <w:rPr>
          <w:rFonts w:ascii="Arial" w:hAnsi="Arial" w:eastAsia="Arial" w:cs="Arial"/>
          <w:noProof w:val="0"/>
          <w:color w:val="153D63" w:themeColor="text2" w:themeTint="E6" w:themeShade="FF"/>
          <w:sz w:val="22"/>
          <w:szCs w:val="22"/>
          <w:lang w:val="en-US"/>
        </w:rPr>
        <w:t xml:space="preserve"> for all employees and ensures that professionalism, respect, integrity, and compliance with the law are </w:t>
      </w:r>
      <w:r w:rsidRPr="3952448D" w:rsidR="6B28B316">
        <w:rPr>
          <w:rFonts w:ascii="Arial" w:hAnsi="Arial" w:eastAsia="Arial" w:cs="Arial"/>
          <w:noProof w:val="0"/>
          <w:color w:val="153D63" w:themeColor="text2" w:themeTint="E6" w:themeShade="FF"/>
          <w:sz w:val="22"/>
          <w:szCs w:val="22"/>
          <w:lang w:val="en-US"/>
        </w:rPr>
        <w:t>maintained</w:t>
      </w:r>
      <w:r w:rsidRPr="3952448D" w:rsidR="6B28B316">
        <w:rPr>
          <w:rFonts w:ascii="Arial" w:hAnsi="Arial" w:eastAsia="Arial" w:cs="Arial"/>
          <w:noProof w:val="0"/>
          <w:color w:val="153D63" w:themeColor="text2" w:themeTint="E6" w:themeShade="FF"/>
          <w:sz w:val="22"/>
          <w:szCs w:val="22"/>
          <w:lang w:val="en-US"/>
        </w:rPr>
        <w:t xml:space="preserve"> within the company. Employees are encouraged to act ethically, support the company’s values, and contribute to a positive and productive workplace environment.</w:t>
      </w:r>
    </w:p>
    <w:p xmlns:wp14="http://schemas.microsoft.com/office/word/2010/wordml" w:rsidP="2D0AB5DF" wp14:paraId="2C078E63" wp14:textId="4A2AFF3C">
      <w:pPr>
        <w:rPr>
          <w:rFonts w:ascii="Arial" w:hAnsi="Arial" w:eastAsia="Arial" w:cs="Arial"/>
          <w:color w:val="153D63" w:themeColor="text2" w:themeTint="E6" w:themeShade="FF"/>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o+CQhDxFYKBdn7" int2:id="ez5CDQct">
      <int2:state int2:type="AugLoop_Text_Critique" int2:value="Rejected"/>
    </int2:textHash>
    <int2:textHash int2:hashCode="5XDRCdvPuC+WfK" int2:id="4cAvP0RS">
      <int2:state int2:type="AugLoop_Text_Critique" int2:value="Rejected"/>
    </int2:textHash>
    <int2:textHash int2:hashCode="AXmYCf7mcC5a6G" int2:id="4IYRTDul">
      <int2:state int2:type="AugLoop_Text_Critique" int2:value="Rejected"/>
    </int2:textHash>
    <int2:textHash int2:hashCode="v3jXqOAVqWKVSe" int2:id="GCarLRCy">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6">
    <w:nsid w:val="3008025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5">
    <w:nsid w:val="43d8d97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4">
    <w:nsid w:val="7db60db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3">
    <w:nsid w:val="3081381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2">
    <w:nsid w:val="266778f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
    <w:nsid w:val="5d7802b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
    <w:nsid w:val="476283f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
    <w:nsid w:val="2f2c50f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8">
    <w:nsid w:val="4843da0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3887f47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2a98bb6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57b1dfb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7251bea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769c971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279415d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
    <w:nsid w:val="56f3b47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8932C5"/>
    <w:rsid w:val="08AB65A2"/>
    <w:rsid w:val="1169A30A"/>
    <w:rsid w:val="13921F64"/>
    <w:rsid w:val="1EC5631D"/>
    <w:rsid w:val="258BBA7A"/>
    <w:rsid w:val="2644A5D3"/>
    <w:rsid w:val="2D0AB5DF"/>
    <w:rsid w:val="3952448D"/>
    <w:rsid w:val="39C85181"/>
    <w:rsid w:val="3A3AE17F"/>
    <w:rsid w:val="3D08207B"/>
    <w:rsid w:val="408932C5"/>
    <w:rsid w:val="45068D64"/>
    <w:rsid w:val="4D6BCC0F"/>
    <w:rsid w:val="658A3D85"/>
    <w:rsid w:val="6B28B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32C5"/>
  <w15:chartTrackingRefBased/>
  <w15:docId w15:val="{CFFAF705-3DA2-4C4B-BF9B-64632C99B7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f6f82145d724084" /><Relationship Type="http://schemas.microsoft.com/office/2020/10/relationships/intelligence" Target="intelligence2.xml" Id="R9b32fd5dc683456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453B9C1B-0171-43EF-8DE7-2F4DDB9EF213}"/>
</file>

<file path=customXml/itemProps2.xml><?xml version="1.0" encoding="utf-8"?>
<ds:datastoreItem xmlns:ds="http://schemas.openxmlformats.org/officeDocument/2006/customXml" ds:itemID="{0D93105E-DD0B-4196-8A51-94357EAA4805}"/>
</file>

<file path=customXml/itemProps3.xml><?xml version="1.0" encoding="utf-8"?>
<ds:datastoreItem xmlns:ds="http://schemas.openxmlformats.org/officeDocument/2006/customXml" ds:itemID="{13923910-53B0-4F06-AE10-86CF57F6A0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2024-09-30T15:45:05Z</dcterms:created>
  <dcterms:modified xsi:type="dcterms:W3CDTF">2024-09-30T15:52:26Z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